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72" w:rsidRDefault="00FF5E2D">
      <w:r>
        <w:t xml:space="preserve">Creative Project (1984, Fahrenheit 451) </w:t>
      </w:r>
    </w:p>
    <w:p w:rsidR="00FF5E2D" w:rsidRDefault="00FF5E2D"/>
    <w:p w:rsidR="00FF5E2D" w:rsidRPr="00D317E3" w:rsidRDefault="00FF5E2D" w:rsidP="00FF5E2D">
      <w:pPr>
        <w:rPr>
          <w:sz w:val="20"/>
        </w:rPr>
      </w:pPr>
      <w:r w:rsidRPr="00D317E3">
        <w:rPr>
          <w:sz w:val="20"/>
        </w:rPr>
        <w:t xml:space="preserve">You are to produce </w:t>
      </w:r>
      <w:r w:rsidRPr="00D317E3">
        <w:rPr>
          <w:sz w:val="20"/>
          <w:u w:val="single"/>
        </w:rPr>
        <w:t>either</w:t>
      </w:r>
      <w:r w:rsidRPr="00D317E3">
        <w:rPr>
          <w:sz w:val="20"/>
        </w:rPr>
        <w:t xml:space="preserve"> a visual or written project (ONE PROJECT ONLY).  Choose wisely.  A part of this assessment is to see whether you can think creatively, have an original idea, and follow through on a well-developed and thoughtful piece. </w:t>
      </w:r>
    </w:p>
    <w:p w:rsidR="00FF5E2D" w:rsidRDefault="00FF5E2D" w:rsidP="00FF5E2D">
      <w:pPr>
        <w:rPr>
          <w:sz w:val="20"/>
        </w:rPr>
      </w:pPr>
    </w:p>
    <w:p w:rsidR="00FF5E2D" w:rsidRPr="00D317E3" w:rsidRDefault="00FF5E2D" w:rsidP="00FF5E2D">
      <w:pPr>
        <w:rPr>
          <w:b/>
          <w:sz w:val="20"/>
        </w:rPr>
      </w:pPr>
      <w:r w:rsidRPr="00D317E3">
        <w:rPr>
          <w:sz w:val="20"/>
        </w:rPr>
        <w:t xml:space="preserve">Listed below are </w:t>
      </w:r>
      <w:r w:rsidRPr="00D317E3">
        <w:rPr>
          <w:i/>
          <w:sz w:val="20"/>
        </w:rPr>
        <w:t>suggestions</w:t>
      </w:r>
      <w:r w:rsidRPr="00D317E3">
        <w:rPr>
          <w:sz w:val="20"/>
        </w:rPr>
        <w:t xml:space="preserve"> or examples of possible projects. </w:t>
      </w:r>
      <w:r>
        <w:rPr>
          <w:sz w:val="20"/>
        </w:rPr>
        <w:t xml:space="preserve">You may also discuss with me an option of your own imagination. </w:t>
      </w:r>
    </w:p>
    <w:p w:rsidR="00FF5E2D" w:rsidRDefault="00FF5E2D" w:rsidP="00FF5E2D">
      <w:pPr>
        <w:rPr>
          <w:b/>
          <w:sz w:val="20"/>
        </w:rPr>
      </w:pPr>
    </w:p>
    <w:p w:rsidR="00FF5E2D" w:rsidRPr="00D317E3" w:rsidRDefault="00FF5E2D" w:rsidP="00FF5E2D">
      <w:pPr>
        <w:rPr>
          <w:sz w:val="20"/>
        </w:rPr>
      </w:pPr>
      <w:r w:rsidRPr="00D317E3">
        <w:rPr>
          <w:b/>
          <w:sz w:val="20"/>
        </w:rPr>
        <w:t>Visual Projects</w:t>
      </w:r>
      <w:r w:rsidRPr="00D317E3">
        <w:rPr>
          <w:sz w:val="20"/>
        </w:rPr>
        <w:t xml:space="preserve"> – These can be any visual representation of some aspect of the novel.  Various tools and supplies may be implemented (e.g. posters, models, etc.)  Find a creative way to </w:t>
      </w:r>
      <w:r w:rsidRPr="00D317E3">
        <w:rPr>
          <w:sz w:val="20"/>
          <w:u w:val="single"/>
        </w:rPr>
        <w:t>incorporate language from the text into your visual design</w:t>
      </w:r>
      <w:r w:rsidRPr="00D317E3">
        <w:rPr>
          <w:sz w:val="20"/>
        </w:rPr>
        <w:t xml:space="preserve">.  </w:t>
      </w:r>
    </w:p>
    <w:p w:rsidR="00FF5E2D" w:rsidRDefault="00FF5E2D" w:rsidP="00FF5E2D">
      <w:pPr>
        <w:rPr>
          <w:sz w:val="20"/>
        </w:rPr>
      </w:pPr>
    </w:p>
    <w:p w:rsidR="00FF5E2D" w:rsidRPr="00D317E3" w:rsidRDefault="00FF5E2D" w:rsidP="00FF5E2D">
      <w:pPr>
        <w:rPr>
          <w:sz w:val="20"/>
        </w:rPr>
      </w:pPr>
      <w:r w:rsidRPr="00D317E3">
        <w:rPr>
          <w:sz w:val="20"/>
        </w:rPr>
        <w:t xml:space="preserve">*To work on a visual project, you must bring materials to class during assigned work time. </w:t>
      </w:r>
    </w:p>
    <w:p w:rsidR="00FF5E2D" w:rsidRDefault="00FF5E2D" w:rsidP="00FF5E2D">
      <w:pPr>
        <w:rPr>
          <w:sz w:val="18"/>
        </w:rPr>
      </w:pPr>
    </w:p>
    <w:p w:rsidR="00FF5E2D" w:rsidRDefault="00FF5E2D" w:rsidP="00FF5E2D">
      <w:pPr>
        <w:rPr>
          <w:sz w:val="18"/>
        </w:rPr>
      </w:pPr>
      <w:r w:rsidRPr="00D317E3">
        <w:rPr>
          <w:sz w:val="18"/>
        </w:rPr>
        <w:t>Creative map</w:t>
      </w:r>
      <w:r>
        <w:rPr>
          <w:sz w:val="18"/>
        </w:rPr>
        <w:t xml:space="preserve"> </w:t>
      </w:r>
      <w:r>
        <w:rPr>
          <w:sz w:val="18"/>
        </w:rPr>
        <w:br/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work of propaganda by the regime of your novel </w:t>
      </w:r>
    </w:p>
    <w:p w:rsidR="00FF5E2D" w:rsidRPr="00D317E3" w:rsidRDefault="00FF5E2D" w:rsidP="00FF5E2D">
      <w:pPr>
        <w:rPr>
          <w:sz w:val="18"/>
        </w:rPr>
      </w:pPr>
      <w:r w:rsidRPr="00D317E3">
        <w:rPr>
          <w:sz w:val="18"/>
        </w:rPr>
        <w:t>Set and/or costume design for a stage show</w:t>
      </w:r>
      <w:r w:rsidRPr="00D317E3">
        <w:rPr>
          <w:sz w:val="18"/>
        </w:rPr>
        <w:br/>
        <w:t xml:space="preserve">Artistic design of props and symbols </w:t>
      </w:r>
      <w:r w:rsidRPr="00D317E3">
        <w:rPr>
          <w:sz w:val="18"/>
        </w:rPr>
        <w:br/>
        <w:t xml:space="preserve">A work of thematic visual art </w:t>
      </w:r>
      <w:r w:rsidRPr="00D317E3">
        <w:rPr>
          <w:sz w:val="18"/>
        </w:rPr>
        <w:br/>
        <w:t xml:space="preserve">Flag, coat of arms, or sports pendants </w:t>
      </w:r>
      <w:r w:rsidRPr="00D317E3">
        <w:rPr>
          <w:sz w:val="18"/>
        </w:rPr>
        <w:br/>
        <w:t>3D display of a scene from the story</w:t>
      </w:r>
      <w:r w:rsidRPr="00D317E3">
        <w:rPr>
          <w:sz w:val="18"/>
        </w:rPr>
        <w:br/>
        <w:t>Storyboard or comic strip</w:t>
      </w:r>
      <w:r w:rsidRPr="00D317E3">
        <w:rPr>
          <w:sz w:val="18"/>
        </w:rPr>
        <w:br/>
        <w:t xml:space="preserve">Interpretive collage </w:t>
      </w:r>
      <w:r w:rsidRPr="00D317E3">
        <w:rPr>
          <w:sz w:val="18"/>
        </w:rPr>
        <w:br/>
        <w:t xml:space="preserve">Video game design (not just box art, but actual gameplay and graphics design) </w:t>
      </w:r>
      <w:r w:rsidRPr="00D317E3">
        <w:rPr>
          <w:sz w:val="18"/>
        </w:rPr>
        <w:br/>
        <w:t>Short film or photography project (*bring equipment at your own risk</w:t>
      </w:r>
      <w:proofErr w:type="gramStart"/>
      <w:r w:rsidRPr="00D317E3">
        <w:rPr>
          <w:sz w:val="18"/>
        </w:rPr>
        <w:t>)</w:t>
      </w:r>
      <w:proofErr w:type="gramEnd"/>
      <w:r w:rsidRPr="00D317E3">
        <w:rPr>
          <w:sz w:val="18"/>
        </w:rPr>
        <w:br/>
        <w:t xml:space="preserve">Business charts/graphs of character qualities </w:t>
      </w:r>
    </w:p>
    <w:p w:rsidR="00FF5E2D" w:rsidRDefault="00FF5E2D" w:rsidP="00FF5E2D">
      <w:pPr>
        <w:rPr>
          <w:b/>
          <w:sz w:val="20"/>
        </w:rPr>
      </w:pPr>
    </w:p>
    <w:p w:rsidR="00FF5E2D" w:rsidRDefault="00FF5E2D" w:rsidP="00FF5E2D">
      <w:pPr>
        <w:rPr>
          <w:sz w:val="20"/>
        </w:rPr>
      </w:pPr>
      <w:r w:rsidRPr="00D317E3">
        <w:rPr>
          <w:b/>
          <w:sz w:val="20"/>
        </w:rPr>
        <w:t>Written Projects</w:t>
      </w:r>
      <w:r w:rsidRPr="00D317E3">
        <w:rPr>
          <w:sz w:val="20"/>
        </w:rPr>
        <w:t xml:space="preserve">– You may choose from various writing styles to create a piece of work inspired by the story.  All options require a considerable amount of writing (at least 2-3 pages double-spaced).  First ask yourself what medium of writing you wish to pursue (narrative, journalistic, poetic, </w:t>
      </w:r>
      <w:proofErr w:type="gramStart"/>
      <w:r w:rsidRPr="00D317E3">
        <w:rPr>
          <w:sz w:val="20"/>
        </w:rPr>
        <w:t>instructional</w:t>
      </w:r>
      <w:proofErr w:type="gramEnd"/>
      <w:r w:rsidRPr="00D317E3">
        <w:rPr>
          <w:sz w:val="20"/>
        </w:rPr>
        <w:t xml:space="preserve">, script, etc.) </w:t>
      </w:r>
    </w:p>
    <w:p w:rsidR="00FF5E2D" w:rsidRPr="00D317E3" w:rsidRDefault="00FF5E2D" w:rsidP="00FF5E2D">
      <w:pPr>
        <w:rPr>
          <w:sz w:val="20"/>
        </w:rPr>
      </w:pPr>
    </w:p>
    <w:p w:rsidR="00FF5E2D" w:rsidRDefault="00FF5E2D" w:rsidP="00FF5E2D">
      <w:pPr>
        <w:rPr>
          <w:sz w:val="18"/>
        </w:rPr>
      </w:pPr>
      <w:r w:rsidRPr="00D317E3">
        <w:rPr>
          <w:sz w:val="18"/>
        </w:rPr>
        <w:t xml:space="preserve">Additional side or backstory chapter </w:t>
      </w:r>
      <w:r>
        <w:rPr>
          <w:sz w:val="18"/>
        </w:rPr>
        <w:br/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philosophical writing by the leaders of the novel's world </w:t>
      </w:r>
    </w:p>
    <w:p w:rsidR="00FF5E2D" w:rsidRDefault="00FF5E2D" w:rsidP="00FF5E2D">
      <w:pPr>
        <w:rPr>
          <w:b/>
          <w:sz w:val="18"/>
          <w:szCs w:val="18"/>
        </w:rPr>
      </w:pPr>
      <w:r>
        <w:rPr>
          <w:sz w:val="18"/>
        </w:rPr>
        <w:t xml:space="preserve">A historical record of the world before the power took control </w:t>
      </w:r>
      <w:r w:rsidRPr="00D317E3">
        <w:rPr>
          <w:sz w:val="18"/>
        </w:rPr>
        <w:br/>
      </w:r>
      <w:r>
        <w:rPr>
          <w:sz w:val="18"/>
        </w:rPr>
        <w:t xml:space="preserve">Detailed advertisement of the city by vacation company </w:t>
      </w:r>
      <w:r w:rsidRPr="00D317E3">
        <w:rPr>
          <w:sz w:val="18"/>
        </w:rPr>
        <w:br/>
        <w:t xml:space="preserve">Character letters or diaries </w:t>
      </w:r>
      <w:r w:rsidRPr="00D317E3">
        <w:rPr>
          <w:sz w:val="18"/>
        </w:rPr>
        <w:br/>
        <w:t xml:space="preserve">Poetry from the character's perspective, or expressing the story's themes </w:t>
      </w:r>
      <w:r w:rsidRPr="00D317E3">
        <w:rPr>
          <w:sz w:val="18"/>
        </w:rPr>
        <w:br/>
        <w:t xml:space="preserve">Revision of the story in a different time period or genre </w:t>
      </w:r>
      <w:r w:rsidRPr="00D317E3">
        <w:rPr>
          <w:sz w:val="18"/>
        </w:rPr>
        <w:br/>
        <w:t xml:space="preserve">“What if?” retelling of the story </w:t>
      </w:r>
      <w:r w:rsidRPr="00D317E3">
        <w:rPr>
          <w:sz w:val="18"/>
        </w:rPr>
        <w:br/>
        <w:t xml:space="preserve">Magazine or newspaper article pertaining to the events of the story </w:t>
      </w:r>
      <w:r w:rsidRPr="00D317E3">
        <w:rPr>
          <w:sz w:val="18"/>
        </w:rPr>
        <w:br/>
      </w:r>
      <w:r>
        <w:rPr>
          <w:b/>
          <w:sz w:val="18"/>
          <w:szCs w:val="18"/>
        </w:rPr>
        <w:br/>
      </w:r>
    </w:p>
    <w:p w:rsidR="00FF5E2D" w:rsidRDefault="00FF5E2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F5E2D" w:rsidRPr="00A643A9" w:rsidRDefault="00FF5E2D" w:rsidP="00FF5E2D">
      <w:pPr>
        <w:rPr>
          <w:b/>
          <w:sz w:val="18"/>
          <w:szCs w:val="18"/>
        </w:rPr>
      </w:pPr>
      <w:r w:rsidRPr="00A643A9">
        <w:rPr>
          <w:b/>
          <w:sz w:val="18"/>
          <w:szCs w:val="18"/>
        </w:rPr>
        <w:lastRenderedPageBreak/>
        <w:t>Creative Writing Project Rubric (20 points)</w:t>
      </w:r>
    </w:p>
    <w:p w:rsidR="00FF5E2D" w:rsidRPr="00A643A9" w:rsidRDefault="00FF5E2D" w:rsidP="00FF5E2D">
      <w:pPr>
        <w:rPr>
          <w:sz w:val="18"/>
          <w:szCs w:val="18"/>
        </w:rPr>
      </w:pPr>
      <w:r w:rsidRPr="00A643A9">
        <w:rPr>
          <w:sz w:val="18"/>
          <w:szCs w:val="18"/>
          <w:u w:val="single"/>
        </w:rPr>
        <w:t>Creativity</w:t>
      </w:r>
      <w:r w:rsidRPr="00A643A9">
        <w:rPr>
          <w:sz w:val="18"/>
          <w:szCs w:val="18"/>
        </w:rPr>
        <w:t xml:space="preserve"> – Originality of ideas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 xml:space="preserve">8- Above and beyond the bounds of the assignment; a work worthy of publication and to be shared with other classes nationwide. Student pursued a unique topic of choice from the teacher’s listed suggestions. Student rethought aspects of the story and characters in various dimensions than provided by the author. May result in a few more pages of development than suggested. 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6- Work is highly interpretive. Student pursues an idea that is highly original and may not have been done before. Student has pursued a form, voice, and/or point of view unique from the author’s original work.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 xml:space="preserve">4- Student fell in line with the suggestions of the assignment; has some originality and can be considered a fun “spin-off” of the literature 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2- Some writing is produced at the suggested length; appears to have taken no brainstorming or forethought to create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0- no attempt to create a written interpretation of the work</w:t>
      </w:r>
    </w:p>
    <w:p w:rsidR="00FF5E2D" w:rsidRPr="00A643A9" w:rsidRDefault="00FF5E2D" w:rsidP="00FF5E2D">
      <w:pPr>
        <w:rPr>
          <w:sz w:val="18"/>
          <w:szCs w:val="18"/>
        </w:rPr>
      </w:pPr>
      <w:r w:rsidRPr="00A643A9">
        <w:rPr>
          <w:sz w:val="18"/>
          <w:szCs w:val="18"/>
          <w:u w:val="single"/>
        </w:rPr>
        <w:t>Neatness and Development</w:t>
      </w:r>
      <w:r w:rsidRPr="00A643A9">
        <w:rPr>
          <w:sz w:val="18"/>
          <w:szCs w:val="18"/>
        </w:rPr>
        <w:t xml:space="preserve"> - Quality of production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6- Clearly took hours of effort; reflects the careful attention to detail of a working writer. Carefully typed; no grammatical or formatting errors.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4- May have taken an hour or less to produce, but still reflects some pride in student’s work; errors do not distract the reader too heavily from enjoying the work. Typed or decoratively hand-written.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2- Appears thrown together in a hurry; desired result of a “great idea” may be unclear. Not proofread. Hopefully typed.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 xml:space="preserve">0- Hand-written in a hurry. Frequent errors. </w:t>
      </w:r>
    </w:p>
    <w:p w:rsidR="00FF5E2D" w:rsidRPr="00A643A9" w:rsidRDefault="00FF5E2D" w:rsidP="00FF5E2D">
      <w:pPr>
        <w:rPr>
          <w:sz w:val="18"/>
          <w:szCs w:val="18"/>
        </w:rPr>
      </w:pPr>
      <w:r w:rsidRPr="00A643A9">
        <w:rPr>
          <w:sz w:val="18"/>
          <w:szCs w:val="18"/>
          <w:u w:val="single"/>
        </w:rPr>
        <w:t>Accuracy</w:t>
      </w:r>
      <w:r w:rsidRPr="00A643A9">
        <w:rPr>
          <w:sz w:val="18"/>
          <w:szCs w:val="18"/>
        </w:rPr>
        <w:t xml:space="preserve"> – Application of understanding of literature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 xml:space="preserve">6- Strongly reflects a deep knowledge and critical point of view toward the work; makes frequent factual and interpretive references to the work, perhaps along with a spin of their own 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4- Shows a clear understanding of the text with a few specific references; could be more interpretive</w:t>
      </w:r>
      <w:r w:rsidRPr="00A643A9">
        <w:rPr>
          <w:sz w:val="18"/>
          <w:szCs w:val="18"/>
        </w:rPr>
        <w:br/>
        <w:t>2- Student may have a basic grasp of characters or concepts from class discussions, but clearly hasn’t read or reflected heavily on the reading.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0- Has little or no semblance to the literature</w:t>
      </w:r>
    </w:p>
    <w:p w:rsidR="0020699C" w:rsidRDefault="0020699C" w:rsidP="00FF5E2D">
      <w:pPr>
        <w:rPr>
          <w:b/>
          <w:sz w:val="18"/>
          <w:szCs w:val="18"/>
        </w:rPr>
      </w:pPr>
    </w:p>
    <w:p w:rsidR="00FF5E2D" w:rsidRPr="00A643A9" w:rsidRDefault="00FF5E2D" w:rsidP="00FF5E2D">
      <w:pPr>
        <w:rPr>
          <w:b/>
          <w:sz w:val="18"/>
          <w:szCs w:val="18"/>
        </w:rPr>
      </w:pPr>
      <w:r w:rsidRPr="00A643A9">
        <w:rPr>
          <w:b/>
          <w:sz w:val="18"/>
          <w:szCs w:val="18"/>
        </w:rPr>
        <w:t>Visual Project Rubric (20 points)</w:t>
      </w:r>
    </w:p>
    <w:p w:rsidR="00FF5E2D" w:rsidRPr="00A643A9" w:rsidRDefault="00FF5E2D" w:rsidP="00FF5E2D">
      <w:pPr>
        <w:rPr>
          <w:sz w:val="18"/>
          <w:szCs w:val="18"/>
        </w:rPr>
      </w:pPr>
      <w:r w:rsidRPr="00A643A9">
        <w:rPr>
          <w:sz w:val="18"/>
          <w:szCs w:val="18"/>
          <w:u w:val="single"/>
        </w:rPr>
        <w:t>Creativity</w:t>
      </w:r>
      <w:r w:rsidRPr="00A643A9">
        <w:rPr>
          <w:sz w:val="18"/>
          <w:szCs w:val="18"/>
        </w:rPr>
        <w:t xml:space="preserve"> – Originality of ideas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8 - Above and beyond the bounds of the assignment; implemented high tier insight and visual artistic ability or attention into a work worthy of display or publication. Perhaps implemented a unique medium of the student’s choosing not often used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6 - Student’s visual is highly interpretive; tried to create a fresh piece that hasn’t been done before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 xml:space="preserve">4 - Student fell in line with the suggestions of the assignment; has some originality and can be considered a “visual interpretation” 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2 - Some rendering of a visual is created; appears to have taken no brainstorming or forethought to create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0- no attempt to create a visual interpretation of the work</w:t>
      </w:r>
    </w:p>
    <w:p w:rsidR="00FF5E2D" w:rsidRPr="00A643A9" w:rsidRDefault="00FF5E2D" w:rsidP="00FF5E2D">
      <w:pPr>
        <w:rPr>
          <w:sz w:val="18"/>
          <w:szCs w:val="18"/>
        </w:rPr>
      </w:pPr>
      <w:r w:rsidRPr="00A643A9">
        <w:rPr>
          <w:sz w:val="18"/>
          <w:szCs w:val="18"/>
          <w:u w:val="single"/>
        </w:rPr>
        <w:t>Neatness and Development</w:t>
      </w:r>
      <w:r w:rsidRPr="00A643A9">
        <w:rPr>
          <w:sz w:val="18"/>
          <w:szCs w:val="18"/>
        </w:rPr>
        <w:t xml:space="preserve"> - Quality of production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6 - Clearly took hours of effort; reflects the careful attention to detail of an artist (not necessarily skill). Worthy of display or as an instructional tool for future classes.</w:t>
      </w:r>
      <w:r w:rsidR="0020699C">
        <w:rPr>
          <w:sz w:val="18"/>
          <w:szCs w:val="18"/>
        </w:rPr>
        <w:t xml:space="preserve"> Large amount of detail; adequate in size (over 8x11 inches). 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4 - May have taken an hour or less to produce, but still reflects some pride in student’s work; could have perhaps included more specific details</w:t>
      </w:r>
      <w:r w:rsidR="0020699C">
        <w:rPr>
          <w:sz w:val="18"/>
          <w:szCs w:val="18"/>
        </w:rPr>
        <w:t xml:space="preserve">. Larger than 8x11 inches. 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2 - Appears thrown together in a hurry; intended effect of visual may be unclear</w:t>
      </w:r>
      <w:r w:rsidR="0020699C">
        <w:rPr>
          <w:sz w:val="18"/>
          <w:szCs w:val="18"/>
        </w:rPr>
        <w:t>. 8x11 inch drawing or smaller</w:t>
      </w:r>
      <w:bookmarkStart w:id="0" w:name="_GoBack"/>
      <w:bookmarkEnd w:id="0"/>
      <w:r w:rsidR="0020699C">
        <w:rPr>
          <w:sz w:val="18"/>
          <w:szCs w:val="18"/>
        </w:rPr>
        <w:t xml:space="preserve">. 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0 - Little attention to detail or attempt to produce a worthy interpretation. Pencil sketch done on notebook paper before the bell rings.</w:t>
      </w:r>
    </w:p>
    <w:p w:rsidR="00FF5E2D" w:rsidRPr="00A643A9" w:rsidRDefault="00FF5E2D" w:rsidP="00FF5E2D">
      <w:pPr>
        <w:rPr>
          <w:sz w:val="18"/>
          <w:szCs w:val="18"/>
        </w:rPr>
      </w:pPr>
      <w:r w:rsidRPr="00A643A9">
        <w:rPr>
          <w:sz w:val="18"/>
          <w:szCs w:val="18"/>
          <w:u w:val="single"/>
        </w:rPr>
        <w:t>Accuracy</w:t>
      </w:r>
      <w:r w:rsidRPr="00A643A9">
        <w:rPr>
          <w:sz w:val="18"/>
          <w:szCs w:val="18"/>
        </w:rPr>
        <w:t xml:space="preserve"> – Reflection of understanding of literature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6- Strongly reflects a deep knowledge and critical point of view toward the work; provides many factual and interpretive details of the work in great detail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4- Shows a clear understanding of the text; could be more interpretive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>2- Student may have a basic grasp of symbols or concepts from class discussions, but clearly hasn’t read or reflected heavily on the reading.</w:t>
      </w:r>
      <w:r>
        <w:rPr>
          <w:sz w:val="18"/>
          <w:szCs w:val="18"/>
        </w:rPr>
        <w:br/>
      </w:r>
      <w:r w:rsidRPr="00A643A9">
        <w:rPr>
          <w:sz w:val="18"/>
          <w:szCs w:val="18"/>
        </w:rPr>
        <w:t xml:space="preserve">0- has little or no semblance to the literature </w:t>
      </w:r>
      <w:r w:rsidRPr="00A643A9">
        <w:rPr>
          <w:sz w:val="18"/>
          <w:szCs w:val="18"/>
        </w:rPr>
        <w:br/>
        <w:t xml:space="preserve">* </w:t>
      </w:r>
      <w:r>
        <w:rPr>
          <w:sz w:val="18"/>
          <w:szCs w:val="18"/>
        </w:rPr>
        <w:t>A</w:t>
      </w:r>
      <w:r w:rsidRPr="00A643A9">
        <w:rPr>
          <w:sz w:val="18"/>
          <w:szCs w:val="18"/>
        </w:rPr>
        <w:t>void printouts of computer/internet images unless you intend to implement them in a particularly creative way</w:t>
      </w:r>
    </w:p>
    <w:p w:rsidR="00FF5E2D" w:rsidRDefault="00FF5E2D"/>
    <w:sectPr w:rsidR="00FF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2D"/>
    <w:rsid w:val="0020699C"/>
    <w:rsid w:val="003F6E72"/>
    <w:rsid w:val="00E15038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A51C8-B9BB-43E8-BBB6-FD6F35B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Stout</dc:creator>
  <cp:keywords/>
  <dc:description/>
  <cp:lastModifiedBy>Chris Stout</cp:lastModifiedBy>
  <cp:revision>1</cp:revision>
  <dcterms:created xsi:type="dcterms:W3CDTF">2018-04-20T18:41:00Z</dcterms:created>
  <dcterms:modified xsi:type="dcterms:W3CDTF">2018-04-20T19:05:00Z</dcterms:modified>
</cp:coreProperties>
</file>